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1B" w:rsidRPr="00287277" w:rsidRDefault="004F4FD5" w:rsidP="00592F15">
      <w:pPr>
        <w:pStyle w:val="Corpodetexto"/>
        <w:spacing w:before="91"/>
        <w:ind w:right="498"/>
        <w:jc w:val="center"/>
      </w:pPr>
      <w:r>
        <w:t>EDITAL</w:t>
      </w:r>
      <w:r w:rsidR="00287277">
        <w:t xml:space="preserve"> Nº0</w:t>
      </w:r>
      <w:r w:rsidR="00287277" w:rsidRPr="00287277">
        <w:t>10</w:t>
      </w:r>
      <w:r w:rsidRPr="00287277">
        <w:t>/2021</w:t>
      </w:r>
      <w:r w:rsidR="005F26B9" w:rsidRPr="00287277">
        <w:t>.</w:t>
      </w:r>
      <w:r w:rsidR="00592F15" w:rsidRPr="00287277">
        <w:tab/>
        <w:t xml:space="preserve">              </w:t>
      </w:r>
      <w:r w:rsidR="008C33FF">
        <w:t xml:space="preserve">             </w:t>
      </w:r>
      <w:r w:rsidR="00592F15" w:rsidRPr="00287277">
        <w:t xml:space="preserve">       SÃO MARTINHO/RS 19 DE FEVEREIRO DE 2021</w:t>
      </w:r>
    </w:p>
    <w:p w:rsidR="0092261B" w:rsidRDefault="0092261B">
      <w:pPr>
        <w:rPr>
          <w:b/>
          <w:sz w:val="24"/>
        </w:rPr>
      </w:pPr>
    </w:p>
    <w:p w:rsidR="00127C7F" w:rsidRDefault="00127C7F">
      <w:pPr>
        <w:rPr>
          <w:b/>
          <w:sz w:val="24"/>
        </w:rPr>
      </w:pPr>
    </w:p>
    <w:p w:rsidR="0092261B" w:rsidRDefault="00592F15" w:rsidP="008C33FF">
      <w:pPr>
        <w:ind w:left="5670" w:right="639"/>
        <w:jc w:val="both"/>
        <w:rPr>
          <w:b/>
          <w:sz w:val="24"/>
        </w:rPr>
      </w:pPr>
      <w:r>
        <w:rPr>
          <w:b/>
          <w:sz w:val="24"/>
        </w:rPr>
        <w:t>“</w:t>
      </w:r>
      <w:r w:rsidR="004F4FD5" w:rsidRPr="004F4FD5">
        <w:rPr>
          <w:b/>
          <w:sz w:val="24"/>
        </w:rPr>
        <w:t>RETIFICA PROCESSO SELETIVO</w:t>
      </w:r>
      <w:r w:rsidR="00287277">
        <w:rPr>
          <w:b/>
          <w:sz w:val="24"/>
        </w:rPr>
        <w:t xml:space="preserve"> ABERTO PELO EDITAL Nº</w:t>
      </w:r>
      <w:r w:rsidR="004F4FD5" w:rsidRPr="004F4FD5">
        <w:rPr>
          <w:b/>
          <w:sz w:val="24"/>
        </w:rPr>
        <w:t>007/2021</w:t>
      </w:r>
      <w:r>
        <w:rPr>
          <w:b/>
          <w:sz w:val="24"/>
        </w:rPr>
        <w:t>.”</w:t>
      </w:r>
    </w:p>
    <w:p w:rsidR="00592F15" w:rsidRDefault="00592F15" w:rsidP="008C33FF">
      <w:pPr>
        <w:ind w:left="5670" w:right="639" w:firstLine="1701"/>
        <w:jc w:val="both"/>
        <w:rPr>
          <w:lang w:eastAsia="pt-PT" w:bidi="pt-PT"/>
        </w:rPr>
      </w:pPr>
    </w:p>
    <w:p w:rsidR="00592F15" w:rsidRPr="00592F15" w:rsidRDefault="00592F15" w:rsidP="009F1A8E">
      <w:pPr>
        <w:ind w:right="498" w:firstLine="1701"/>
        <w:jc w:val="both"/>
        <w:rPr>
          <w:sz w:val="28"/>
          <w:lang w:eastAsia="pt-PT" w:bidi="pt-PT"/>
        </w:rPr>
      </w:pPr>
      <w:r w:rsidRPr="00592F15">
        <w:rPr>
          <w:sz w:val="24"/>
          <w:lang w:eastAsia="pt-PT" w:bidi="pt-PT"/>
        </w:rPr>
        <w:t xml:space="preserve">O Município de São Martinho/RS, inscrito no CNPJ sob nº 87.613.097/0001-96, representado neste ato pelo Prefeito Municipal Sr. </w:t>
      </w:r>
      <w:r w:rsidRPr="00592F15">
        <w:rPr>
          <w:b/>
          <w:sz w:val="24"/>
          <w:lang w:eastAsia="pt-PT" w:bidi="pt-PT"/>
        </w:rPr>
        <w:t>JEANCARLO HUNHOFF</w:t>
      </w:r>
      <w:r w:rsidRPr="00592F15">
        <w:rPr>
          <w:sz w:val="24"/>
          <w:lang w:eastAsia="pt-PT" w:bidi="pt-PT"/>
        </w:rPr>
        <w:t>, no uso de suas atribuições</w:t>
      </w:r>
      <w:r>
        <w:rPr>
          <w:sz w:val="24"/>
          <w:lang w:eastAsia="pt-PT" w:bidi="pt-PT"/>
        </w:rPr>
        <w:t xml:space="preserve"> legais</w:t>
      </w:r>
      <w:r w:rsidRPr="00592F15">
        <w:rPr>
          <w:sz w:val="24"/>
          <w:lang w:eastAsia="pt-PT" w:bidi="pt-PT"/>
        </w:rPr>
        <w:t>,</w:t>
      </w:r>
      <w:r w:rsidR="00127C7F">
        <w:rPr>
          <w:sz w:val="24"/>
          <w:lang w:eastAsia="pt-PT" w:bidi="pt-PT"/>
        </w:rPr>
        <w:t xml:space="preserve"> torna publica a retificação do edital nº 017/2021 de 17 de fevereiro de 2021 do Processo Seletivo Simplificado </w:t>
      </w:r>
      <w:r w:rsidR="00287277" w:rsidRPr="002007D7">
        <w:t xml:space="preserve">, </w:t>
      </w:r>
      <w:r w:rsidR="00287277" w:rsidRPr="00287277">
        <w:rPr>
          <w:sz w:val="24"/>
        </w:rPr>
        <w:t xml:space="preserve">visando a contratação por prazo determinado dos cargos de operário e operador de máquinas, lotados na Secretaria Municipal de Obras, Viação e Serviços Urbanos e agente de combate a endemias lotado na Secretaria Municipal de Saúde, para desempenhar as respectivas funções </w:t>
      </w:r>
      <w:r w:rsidR="00287277">
        <w:rPr>
          <w:sz w:val="24"/>
        </w:rPr>
        <w:t>dos cargos;</w:t>
      </w:r>
    </w:p>
    <w:p w:rsidR="0092261B" w:rsidRDefault="0092261B" w:rsidP="009F1A8E">
      <w:pPr>
        <w:ind w:right="498" w:firstLine="1701"/>
        <w:rPr>
          <w:sz w:val="24"/>
        </w:rPr>
      </w:pPr>
    </w:p>
    <w:p w:rsidR="0092261B" w:rsidRDefault="005F26B9" w:rsidP="008C33FF">
      <w:pPr>
        <w:pStyle w:val="Corpodetexto"/>
        <w:ind w:right="498" w:firstLine="262"/>
      </w:pPr>
      <w:r w:rsidRPr="00127C7F">
        <w:rPr>
          <w:u w:val="single"/>
        </w:rPr>
        <w:t>Onde</w:t>
      </w:r>
      <w:r w:rsidRPr="00127C7F">
        <w:rPr>
          <w:spacing w:val="-2"/>
          <w:u w:val="single"/>
        </w:rPr>
        <w:t xml:space="preserve"> </w:t>
      </w:r>
      <w:r w:rsidRPr="00127C7F">
        <w:rPr>
          <w:u w:val="single"/>
        </w:rPr>
        <w:t>lê</w:t>
      </w:r>
      <w:r>
        <w:t>:</w:t>
      </w:r>
    </w:p>
    <w:p w:rsidR="00127C7F" w:rsidRPr="00127C7F" w:rsidRDefault="00127C7F" w:rsidP="008C33FF">
      <w:pPr>
        <w:numPr>
          <w:ilvl w:val="0"/>
          <w:numId w:val="1"/>
        </w:numPr>
        <w:spacing w:before="37" w:line="276" w:lineRule="auto"/>
        <w:ind w:left="0" w:right="498" w:firstLine="262"/>
        <w:jc w:val="both"/>
        <w:rPr>
          <w:lang w:eastAsia="pt-PT" w:bidi="pt-PT"/>
        </w:rPr>
      </w:pPr>
      <w:r w:rsidRPr="00127C7F">
        <w:rPr>
          <w:b/>
          <w:lang w:eastAsia="pt-PT" w:bidi="pt-PT"/>
        </w:rPr>
        <w:t>02 VAGAS para o cargo de OPERADOR DE MÁQUINAS</w:t>
      </w:r>
      <w:r w:rsidRPr="00127C7F">
        <w:rPr>
          <w:lang w:eastAsia="pt-PT" w:bidi="pt-PT"/>
        </w:rPr>
        <w:t>, Padrão 01, carga horária de 40 (quarenta) horas semanais; Vencimentos: R</w:t>
      </w:r>
      <w:r w:rsidRPr="00127C7F">
        <w:rPr>
          <w:u w:val="single"/>
          <w:lang w:eastAsia="pt-PT" w:bidi="pt-PT"/>
        </w:rPr>
        <w:t>$ 1.396,96 (um mil trezentos e noventa e seis reais e noventa e seis centavos);</w:t>
      </w:r>
    </w:p>
    <w:p w:rsidR="00127C7F" w:rsidRPr="00127C7F" w:rsidRDefault="00127C7F" w:rsidP="008C33FF">
      <w:pPr>
        <w:spacing w:before="37" w:line="276" w:lineRule="auto"/>
        <w:ind w:right="498" w:firstLine="262"/>
        <w:jc w:val="both"/>
        <w:rPr>
          <w:lang w:eastAsia="pt-PT" w:bidi="pt-PT"/>
        </w:rPr>
      </w:pPr>
      <w:r w:rsidRPr="00127C7F">
        <w:rPr>
          <w:b/>
          <w:lang w:eastAsia="pt-PT" w:bidi="pt-PT"/>
        </w:rPr>
        <w:t>-</w:t>
      </w:r>
      <w:r w:rsidRPr="00127C7F">
        <w:rPr>
          <w:lang w:eastAsia="pt-PT" w:bidi="pt-PT"/>
        </w:rPr>
        <w:t>Desenvolver as seguintes atividades: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 xml:space="preserve">a) </w:t>
      </w:r>
      <w:r w:rsidRPr="00127C7F">
        <w:rPr>
          <w:b/>
          <w:lang w:eastAsia="pt-PT" w:bidi="pt-PT"/>
        </w:rPr>
        <w:t>Descrição Sintética</w:t>
      </w:r>
      <w:r w:rsidRPr="00127C7F">
        <w:rPr>
          <w:lang w:eastAsia="pt-PT" w:bidi="pt-PT"/>
        </w:rPr>
        <w:t xml:space="preserve">: Operar máquinas e equipamentos rodoviários e agrícolas. 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 xml:space="preserve">b) </w:t>
      </w:r>
      <w:r w:rsidRPr="00127C7F">
        <w:rPr>
          <w:b/>
          <w:lang w:eastAsia="pt-PT" w:bidi="pt-PT"/>
        </w:rPr>
        <w:t>Descrição Analítica</w:t>
      </w:r>
      <w:r w:rsidRPr="00127C7F">
        <w:rPr>
          <w:lang w:eastAsia="pt-PT" w:bidi="pt-PT"/>
        </w:rPr>
        <w:t xml:space="preserve">: Operar máquinas e equipamentos como motoniveladoras, carregadores, retroescavadeiras, rolo compactador, tratores e outros, para execução de serviços de abertura e limpeza de valas e córregos, escavações, terraplanagem, nivelamento de solo, pavimentação, conservação de vias, carregamento e descarregamento de materiais, entre outros; realizar serviços agrícolas; responsabilizar-se pela manutenção preventiva, vistoriando as condições de funcionamento da máquina, antes de sua utilização, principalmente pneus, radiador, bateria, óleo, sinaleiras, freios, embreagem, faróis, abastecimento de combustível e outros itens para o seu funcionamento; efetuar pequenos reparos de urgência, utilizando as ferramentas apropriadas para assegurar o bom funcionamento do equipamento; manter a máquina ou implementos limpos, interna e externamente, e em condições de uso, levando-o à manutenção quando necessário; zelar pela boa qualidade do serviço, controlando o andamento das operações e efetuando os ajustes necessários, a fim de garantir sua correta execução; conhecer as instruções do fabricante da máquina ou implementos para sua utilização e manutenção, a fim de evitar danos; acompanhar os serviços de manutenção preventiva e corretiva da máquina e seus implementos e, após executados, efetuar os testes necessários; manter atualizada a validade da carteira de habilitação de motorista; respeitar as normas de trânsito; manter atualizado o preenchimento do diário de bordo com relação, a data, horário, quilometragem, abastecimento, troca de óleo, filtros, pneus, revisões, manutenção preventiva, serviços realizados e outras ocorrências; recolher as máquinas e equipamentos ao Parque de Máquinas ou outro local destinado, após o serviço; responsabilizar-se pelos acessórios, equipamentos de segurança e equipamentos obrigatórios da máquina, comunicando à chefia imediata qualquer necessidade de reparos ou substituição; executar tarefas afins. 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b/>
          <w:lang w:eastAsia="pt-PT" w:bidi="pt-PT"/>
        </w:rPr>
        <w:t>CONDIÇÕES DE TRABALHO</w:t>
      </w:r>
      <w:r w:rsidRPr="00127C7F">
        <w:rPr>
          <w:lang w:eastAsia="pt-PT" w:bidi="pt-PT"/>
        </w:rPr>
        <w:t xml:space="preserve">: 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>a) Geral: Carga horária de 40 horas semanais.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 xml:space="preserve"> b) Especial: O exercício do cargo poderá exigir o uso de equipamentos de proteção individual. 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b/>
          <w:lang w:eastAsia="pt-PT" w:bidi="pt-PT"/>
        </w:rPr>
      </w:pP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b/>
          <w:lang w:eastAsia="pt-PT" w:bidi="pt-PT"/>
        </w:rPr>
        <w:t xml:space="preserve"> REQUISITOS PARA PROVIMENTO</w:t>
      </w:r>
      <w:r w:rsidRPr="00127C7F">
        <w:rPr>
          <w:lang w:eastAsia="pt-PT" w:bidi="pt-PT"/>
        </w:rPr>
        <w:t xml:space="preserve">: 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>a) Idade: Mínima de 18 anos.</w:t>
      </w:r>
    </w:p>
    <w:p w:rsidR="009F1A8E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i/>
          <w:lang w:eastAsia="pt-PT" w:bidi="pt-PT"/>
        </w:rPr>
      </w:pPr>
      <w:r w:rsidRPr="00127C7F">
        <w:rPr>
          <w:u w:val="single"/>
          <w:lang w:eastAsia="pt-PT" w:bidi="pt-PT"/>
        </w:rPr>
        <w:t xml:space="preserve"> </w:t>
      </w:r>
      <w:r w:rsidRPr="00127C7F">
        <w:rPr>
          <w:i/>
          <w:u w:val="single"/>
          <w:lang w:eastAsia="pt-PT" w:bidi="pt-PT"/>
        </w:rPr>
        <w:t>b) Instrução: Ensino Fundamental Completo</w:t>
      </w:r>
      <w:r w:rsidRPr="00127C7F">
        <w:rPr>
          <w:i/>
          <w:lang w:eastAsia="pt-PT" w:bidi="pt-PT"/>
        </w:rPr>
        <w:t>.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 xml:space="preserve"> c) Possuir Carteira Nacional de Habilitação na Categoria C, D ou E.</w:t>
      </w:r>
    </w:p>
    <w:p w:rsidR="0092261B" w:rsidRDefault="0092261B" w:rsidP="008C33FF">
      <w:pPr>
        <w:spacing w:before="10"/>
        <w:ind w:right="498" w:firstLine="262"/>
        <w:rPr>
          <w:b/>
          <w:sz w:val="19"/>
        </w:rPr>
      </w:pPr>
    </w:p>
    <w:p w:rsidR="0092261B" w:rsidRPr="00127C7F" w:rsidRDefault="005F26B9" w:rsidP="008C33FF">
      <w:pPr>
        <w:pStyle w:val="Corpodetexto"/>
        <w:ind w:right="498" w:firstLine="262"/>
        <w:rPr>
          <w:u w:val="single"/>
        </w:rPr>
      </w:pPr>
      <w:r w:rsidRPr="00127C7F">
        <w:rPr>
          <w:u w:val="single"/>
        </w:rPr>
        <w:lastRenderedPageBreak/>
        <w:t>Leia-se:</w:t>
      </w:r>
    </w:p>
    <w:p w:rsidR="00127C7F" w:rsidRPr="00127C7F" w:rsidRDefault="00127C7F" w:rsidP="008C33FF">
      <w:pPr>
        <w:numPr>
          <w:ilvl w:val="0"/>
          <w:numId w:val="1"/>
        </w:numPr>
        <w:spacing w:before="37" w:line="276" w:lineRule="auto"/>
        <w:ind w:left="0" w:right="498" w:firstLine="262"/>
        <w:jc w:val="both"/>
        <w:rPr>
          <w:lang w:eastAsia="pt-PT" w:bidi="pt-PT"/>
        </w:rPr>
      </w:pPr>
      <w:r w:rsidRPr="00127C7F">
        <w:rPr>
          <w:b/>
          <w:lang w:eastAsia="pt-PT" w:bidi="pt-PT"/>
        </w:rPr>
        <w:t>02 VAGAS para o cargo de OPERADOR DE MÁQUINAS</w:t>
      </w:r>
      <w:r w:rsidRPr="00127C7F">
        <w:rPr>
          <w:lang w:eastAsia="pt-PT" w:bidi="pt-PT"/>
        </w:rPr>
        <w:t>, Padrão 01, carga horária de 40 (quarenta) horas semanais; Vencimentos: R</w:t>
      </w:r>
      <w:r w:rsidRPr="00127C7F">
        <w:rPr>
          <w:u w:val="single"/>
          <w:lang w:eastAsia="pt-PT" w:bidi="pt-PT"/>
        </w:rPr>
        <w:t>$ 1.396,96 (um mil trezentos e noventa e seis reais e noventa e seis centavos);</w:t>
      </w:r>
    </w:p>
    <w:p w:rsidR="00127C7F" w:rsidRPr="00127C7F" w:rsidRDefault="00127C7F" w:rsidP="008C33FF">
      <w:pPr>
        <w:spacing w:before="37" w:line="276" w:lineRule="auto"/>
        <w:ind w:right="498" w:firstLine="262"/>
        <w:jc w:val="both"/>
        <w:rPr>
          <w:lang w:eastAsia="pt-PT" w:bidi="pt-PT"/>
        </w:rPr>
      </w:pPr>
      <w:r w:rsidRPr="00127C7F">
        <w:rPr>
          <w:b/>
          <w:lang w:eastAsia="pt-PT" w:bidi="pt-PT"/>
        </w:rPr>
        <w:t>-</w:t>
      </w:r>
      <w:r w:rsidRPr="00127C7F">
        <w:rPr>
          <w:lang w:eastAsia="pt-PT" w:bidi="pt-PT"/>
        </w:rPr>
        <w:t>Desenvolver as seguintes atividades: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 xml:space="preserve">a) </w:t>
      </w:r>
      <w:r w:rsidRPr="00127C7F">
        <w:rPr>
          <w:b/>
          <w:lang w:eastAsia="pt-PT" w:bidi="pt-PT"/>
        </w:rPr>
        <w:t>Descrição Sintética</w:t>
      </w:r>
      <w:r w:rsidRPr="00127C7F">
        <w:rPr>
          <w:lang w:eastAsia="pt-PT" w:bidi="pt-PT"/>
        </w:rPr>
        <w:t xml:space="preserve">: Operar máquinas e equipamentos rodoviários e agrícolas. 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 xml:space="preserve">b) </w:t>
      </w:r>
      <w:r w:rsidRPr="00127C7F">
        <w:rPr>
          <w:b/>
          <w:lang w:eastAsia="pt-PT" w:bidi="pt-PT"/>
        </w:rPr>
        <w:t>Descrição Analítica</w:t>
      </w:r>
      <w:r w:rsidRPr="00127C7F">
        <w:rPr>
          <w:lang w:eastAsia="pt-PT" w:bidi="pt-PT"/>
        </w:rPr>
        <w:t xml:space="preserve">: Operar máquinas e equipamentos como motoniveladoras, carregadores, retroescavadeiras, rolo compactador, tratores e outros, para execução de serviços de abertura e limpeza de valas e córregos, escavações, terraplanagem, nivelamento de solo, pavimentação, conservação de vias, carregamento e descarregamento de materiais, entre outros; realizar serviços agrícolas; responsabilizar-se pela manutenção preventiva, vistoriando as condições de funcionamento da máquina, antes de sua utilização, principalmente pneus, radiador, bateria, óleo, sinaleiras, freios, embreagem, faróis, abastecimento de combustível e outros itens para o seu funcionamento; efetuar pequenos reparos de urgência, utilizando as ferramentas apropriadas para assegurar o bom funcionamento do equipamento; manter a máquina ou implementos limpos, interna e externamente, e em condições de uso, levando-o à manutenção quando necessário; zelar pela boa qualidade do serviço, controlando o andamento das operações e efetuando os ajustes necessários, a fim de garantir sua correta execução; conhecer as instruções do fabricante da máquina ou implementos para sua utilização e manutenção, a fim de evitar danos; acompanhar os serviços de manutenção preventiva e corretiva da máquina e seus implementos e, após executados, efetuar os testes necessários; manter atualizada a validade da carteira de habilitação de motorista; respeitar as normas de trânsito; manter atualizado o preenchimento do diário de bordo com relação, a data, horário, quilometragem, abastecimento, troca de óleo, filtros, pneus, revisões, manutenção preventiva, serviços realizados e outras ocorrências; recolher as máquinas e equipamentos ao Parque de Máquinas ou outro local destinado, após o serviço; responsabilizar-se pelos acessórios, equipamentos de segurança e equipamentos obrigatórios da máquina, comunicando à chefia imediata qualquer necessidade de reparos ou substituição; executar tarefas afins. 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b/>
          <w:lang w:eastAsia="pt-PT" w:bidi="pt-PT"/>
        </w:rPr>
        <w:t>CONDIÇÕES DE TRABALHO</w:t>
      </w:r>
      <w:r w:rsidRPr="00127C7F">
        <w:rPr>
          <w:lang w:eastAsia="pt-PT" w:bidi="pt-PT"/>
        </w:rPr>
        <w:t xml:space="preserve">: 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>a) Geral: Carga horária de 40 horas semanais.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 xml:space="preserve">b) Especial: O exercício do cargo poderá exigir o uso de equipamentos de proteção individual. 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b/>
          <w:lang w:eastAsia="pt-PT" w:bidi="pt-PT"/>
        </w:rPr>
      </w:pP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b/>
          <w:lang w:eastAsia="pt-PT" w:bidi="pt-PT"/>
        </w:rPr>
        <w:t xml:space="preserve"> REQUISITOS PARA PROVIMENTO</w:t>
      </w:r>
      <w:r w:rsidRPr="00127C7F">
        <w:rPr>
          <w:lang w:eastAsia="pt-PT" w:bidi="pt-PT"/>
        </w:rPr>
        <w:t xml:space="preserve">: 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>a) Idade: Mínima de 18 anos.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i/>
          <w:u w:val="single"/>
        </w:rPr>
      </w:pPr>
      <w:r w:rsidRPr="00127C7F">
        <w:rPr>
          <w:i/>
          <w:u w:val="single"/>
          <w:lang w:eastAsia="pt-PT" w:bidi="pt-PT"/>
        </w:rPr>
        <w:t xml:space="preserve">b) Instrução: </w:t>
      </w:r>
      <w:r w:rsidRPr="00127C7F">
        <w:rPr>
          <w:i/>
          <w:u w:val="single"/>
        </w:rPr>
        <w:t>5° ano do Ensino</w:t>
      </w:r>
      <w:r w:rsidRPr="00127C7F">
        <w:rPr>
          <w:i/>
          <w:spacing w:val="-4"/>
          <w:u w:val="single"/>
        </w:rPr>
        <w:t xml:space="preserve"> </w:t>
      </w:r>
      <w:r w:rsidRPr="00127C7F">
        <w:rPr>
          <w:i/>
          <w:u w:val="single"/>
        </w:rPr>
        <w:t>Fundamental.</w:t>
      </w:r>
    </w:p>
    <w:p w:rsidR="00127C7F" w:rsidRPr="00127C7F" w:rsidRDefault="00127C7F" w:rsidP="008C33FF">
      <w:pPr>
        <w:tabs>
          <w:tab w:val="left" w:pos="374"/>
        </w:tabs>
        <w:spacing w:before="1"/>
        <w:ind w:right="498" w:firstLine="262"/>
        <w:jc w:val="both"/>
        <w:rPr>
          <w:lang w:eastAsia="pt-PT" w:bidi="pt-PT"/>
        </w:rPr>
      </w:pPr>
      <w:r w:rsidRPr="00127C7F">
        <w:rPr>
          <w:lang w:eastAsia="pt-PT" w:bidi="pt-PT"/>
        </w:rPr>
        <w:t>c) Possuir Carteira Nacional de Habilitação na Categoria C, D ou E.</w:t>
      </w:r>
    </w:p>
    <w:p w:rsidR="0092261B" w:rsidRDefault="0092261B" w:rsidP="009F1A8E">
      <w:pPr>
        <w:ind w:right="639"/>
        <w:rPr>
          <w:b/>
          <w:sz w:val="20"/>
        </w:rPr>
      </w:pPr>
    </w:p>
    <w:p w:rsidR="0092261B" w:rsidRDefault="0092261B">
      <w:pPr>
        <w:rPr>
          <w:b/>
          <w:sz w:val="20"/>
        </w:rPr>
      </w:pPr>
    </w:p>
    <w:p w:rsidR="0092261B" w:rsidRDefault="005F26B9">
      <w:pPr>
        <w:spacing w:before="92"/>
        <w:ind w:left="1394"/>
      </w:pPr>
      <w:r>
        <w:t>Permanecem</w:t>
      </w:r>
      <w:r>
        <w:rPr>
          <w:spacing w:val="-6"/>
        </w:rPr>
        <w:t xml:space="preserve"> </w:t>
      </w:r>
      <w:r>
        <w:t>inalterados</w:t>
      </w:r>
      <w:r>
        <w:rPr>
          <w:spacing w:val="-3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Edital.</w:t>
      </w:r>
    </w:p>
    <w:p w:rsidR="0092261B" w:rsidRDefault="0092261B">
      <w:pPr>
        <w:rPr>
          <w:sz w:val="24"/>
        </w:rPr>
      </w:pPr>
    </w:p>
    <w:p w:rsidR="0092261B" w:rsidRDefault="005F26B9">
      <w:pPr>
        <w:spacing w:before="205"/>
        <w:ind w:left="2641"/>
      </w:pPr>
      <w:r>
        <w:t>São</w:t>
      </w:r>
      <w:r>
        <w:rPr>
          <w:spacing w:val="-1"/>
        </w:rPr>
        <w:t xml:space="preserve"> </w:t>
      </w:r>
      <w:r>
        <w:t>Martinho/RS,</w:t>
      </w:r>
      <w:r>
        <w:rPr>
          <w:spacing w:val="-1"/>
        </w:rPr>
        <w:t xml:space="preserve"> </w:t>
      </w:r>
      <w:r w:rsidR="00127C7F">
        <w:t>19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fevereiro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2021.</w:t>
      </w:r>
    </w:p>
    <w:p w:rsidR="0092261B" w:rsidRDefault="0092261B">
      <w:pPr>
        <w:rPr>
          <w:sz w:val="25"/>
        </w:rPr>
      </w:pPr>
    </w:p>
    <w:p w:rsidR="0092261B" w:rsidRDefault="0092261B">
      <w:pPr>
        <w:rPr>
          <w:sz w:val="25"/>
        </w:rPr>
        <w:sectPr w:rsidR="0092261B" w:rsidSect="009F1A8E">
          <w:headerReference w:type="default" r:id="rId7"/>
          <w:pgSz w:w="11910" w:h="16840"/>
          <w:pgMar w:top="2040" w:right="900" w:bottom="993" w:left="1440" w:header="806" w:footer="0" w:gutter="0"/>
          <w:cols w:space="720"/>
        </w:sectPr>
      </w:pPr>
    </w:p>
    <w:p w:rsidR="00DE30D0" w:rsidRDefault="005F26B9" w:rsidP="00DE30D0">
      <w:pPr>
        <w:spacing w:before="5" w:line="256" w:lineRule="auto"/>
        <w:ind w:left="1272" w:right="3839"/>
      </w:pPr>
      <w:r>
        <w:lastRenderedPageBreak/>
        <w:br w:type="column"/>
      </w:r>
    </w:p>
    <w:p w:rsidR="00DE30D0" w:rsidRDefault="00DE30D0" w:rsidP="00127C7F">
      <w:pPr>
        <w:spacing w:before="5" w:line="256" w:lineRule="auto"/>
        <w:ind w:right="3839"/>
        <w:rPr>
          <w:rFonts w:ascii="Trebuchet MS"/>
          <w:sz w:val="10"/>
        </w:rPr>
      </w:pPr>
    </w:p>
    <w:p w:rsidR="0092261B" w:rsidRDefault="0092261B" w:rsidP="00127C7F">
      <w:pPr>
        <w:spacing w:line="116" w:lineRule="exact"/>
        <w:rPr>
          <w:rFonts w:ascii="Trebuchet MS"/>
          <w:sz w:val="10"/>
        </w:rPr>
      </w:pPr>
    </w:p>
    <w:p w:rsidR="0092261B" w:rsidRDefault="0092261B">
      <w:pPr>
        <w:spacing w:line="116" w:lineRule="exact"/>
        <w:rPr>
          <w:rFonts w:ascii="Trebuchet MS"/>
          <w:sz w:val="10"/>
        </w:rPr>
        <w:sectPr w:rsidR="0092261B">
          <w:type w:val="continuous"/>
          <w:pgSz w:w="11910" w:h="16840"/>
          <w:pgMar w:top="2040" w:right="900" w:bottom="280" w:left="1440" w:header="720" w:footer="720" w:gutter="0"/>
          <w:cols w:num="2" w:space="720" w:equalWidth="0">
            <w:col w:w="3353" w:space="40"/>
            <w:col w:w="6177"/>
          </w:cols>
        </w:sectPr>
      </w:pPr>
    </w:p>
    <w:p w:rsidR="0092261B" w:rsidRDefault="005F26B9">
      <w:pPr>
        <w:pStyle w:val="Corpodetexto"/>
        <w:spacing w:line="245" w:lineRule="exact"/>
        <w:ind w:left="1098" w:right="1636"/>
        <w:jc w:val="center"/>
      </w:pPr>
      <w:r>
        <w:lastRenderedPageBreak/>
        <w:t>JEANCARLO</w:t>
      </w:r>
      <w:r>
        <w:rPr>
          <w:spacing w:val="-4"/>
        </w:rPr>
        <w:t xml:space="preserve"> </w:t>
      </w:r>
      <w:r>
        <w:t>HUNHOFF</w:t>
      </w:r>
    </w:p>
    <w:p w:rsidR="0092261B" w:rsidRDefault="005F26B9">
      <w:pPr>
        <w:pStyle w:val="Corpodetexto"/>
        <w:spacing w:before="1"/>
        <w:ind w:left="1099" w:right="1636"/>
        <w:jc w:val="center"/>
      </w:pPr>
      <w:bookmarkStart w:id="0" w:name="_GoBack"/>
      <w:bookmarkEnd w:id="0"/>
      <w:r>
        <w:t>Prefeito</w:t>
      </w:r>
      <w:r>
        <w:rPr>
          <w:spacing w:val="-2"/>
        </w:rPr>
        <w:t xml:space="preserve"> </w:t>
      </w:r>
      <w:r>
        <w:t>Municipal</w:t>
      </w:r>
    </w:p>
    <w:sectPr w:rsidR="0092261B">
      <w:type w:val="continuous"/>
      <w:pgSz w:w="11910" w:h="16840"/>
      <w:pgMar w:top="2040" w:right="9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CD" w:rsidRDefault="00FA15CD">
      <w:r>
        <w:separator/>
      </w:r>
    </w:p>
  </w:endnote>
  <w:endnote w:type="continuationSeparator" w:id="0">
    <w:p w:rsidR="00FA15CD" w:rsidRDefault="00FA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CD" w:rsidRDefault="00FA15CD">
      <w:r>
        <w:separator/>
      </w:r>
    </w:p>
  </w:footnote>
  <w:footnote w:type="continuationSeparator" w:id="0">
    <w:p w:rsidR="00FA15CD" w:rsidRDefault="00FA1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1B" w:rsidRDefault="0092261B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254D5"/>
    <w:multiLevelType w:val="hybridMultilevel"/>
    <w:tmpl w:val="76B8F564"/>
    <w:lvl w:ilvl="0" w:tplc="0416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1B"/>
    <w:rsid w:val="00030A9E"/>
    <w:rsid w:val="000D3A8E"/>
    <w:rsid w:val="00127C7F"/>
    <w:rsid w:val="00287277"/>
    <w:rsid w:val="004F4FD5"/>
    <w:rsid w:val="005256E1"/>
    <w:rsid w:val="00592F15"/>
    <w:rsid w:val="005F26B9"/>
    <w:rsid w:val="008C33FF"/>
    <w:rsid w:val="0092261B"/>
    <w:rsid w:val="009F1A8E"/>
    <w:rsid w:val="00DE30D0"/>
    <w:rsid w:val="00FA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EDC1B8-D486-4D87-9CD1-78A41057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 w:right="98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27C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7C7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7C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7C7F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277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3</cp:revision>
  <cp:lastPrinted>2021-02-19T12:28:00Z</cp:lastPrinted>
  <dcterms:created xsi:type="dcterms:W3CDTF">2021-02-19T13:34:00Z</dcterms:created>
  <dcterms:modified xsi:type="dcterms:W3CDTF">2021-02-19T13:38:00Z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2021-02-18T00:00:00Z</vt:filetime>
  </property>
</Properties>
</file>